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公交服务质量考核外协服务项目采购技术参数及要求</w:t>
      </w:r>
    </w:p>
    <w:tbl>
      <w:tblPr>
        <w:tblStyle w:val="8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54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公交服务质量考核外协服务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项目。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7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人员安排：2024年9-12月每月提供10人*3天（根据我校此项目工作安排）的人员开展</w:t>
            </w:r>
            <w:r>
              <w:rPr>
                <w:rFonts w:hint="eastAsia" w:ascii="宋体" w:hAnsi="宋体" w:cs="宋体"/>
                <w:kern w:val="0"/>
                <w:sz w:val="24"/>
              </w:rPr>
              <w:t>公交服务质量考核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工作，具体工作流程由我校进行培训。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工作内容：主要依据《全椒县城市公共交通服务质量考核办法》完成全椒县公共交通运输企业完成公交服务质量月份考核（9-12月），考核内容包括(1)安全生产：安全措施、安全指标、安全设备等情况；(2)营运服务：规范运营、规范操作、运营秩序等情况；(3)车辆设施：车容车貌、车辆标识、服务设施、车辆卫生等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况；(4)乘客满意度实地调查。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费用要求：承担人员的往返交通费、劳务费、住宿费、餐费、保险费等所有开支。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工作时间：上午8:00-12:00，下午14:00-18:00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设备要求：每人配备1台供考核使用的电子设备，设备可进行录像、录音和拍照。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noWrap w:val="0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2024年12月31日前。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合同签订后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10个工作日</w:t>
            </w:r>
            <w:r>
              <w:rPr>
                <w:rFonts w:hint="eastAsia" w:ascii="宋体" w:hAnsi="宋体" w:cs="宋体"/>
                <w:bCs/>
                <w:sz w:val="24"/>
              </w:rPr>
              <w:t>支付。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 w:ascii="宋体" w:hAnsi="宋体" w:cs="宋体"/>
                <w:bCs/>
                <w:sz w:val="24"/>
              </w:rPr>
              <w:t>一年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</w:t>
      </w:r>
      <w:r>
        <w:t xml:space="preserve">    </w:t>
      </w:r>
    </w:p>
    <w:p/>
    <w:sectPr>
      <w:pgSz w:w="11906" w:h="16838"/>
      <w:pgMar w:top="1134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C8591E"/>
    <w:multiLevelType w:val="singleLevel"/>
    <w:tmpl w:val="D8C859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ZWExOTExY2M3NzJiNjY2YzRjZDFlMGZlNjU3YjcifQ=="/>
  </w:docVars>
  <w:rsids>
    <w:rsidRoot w:val="00915D4D"/>
    <w:rsid w:val="002558CD"/>
    <w:rsid w:val="00300CB8"/>
    <w:rsid w:val="00727FE2"/>
    <w:rsid w:val="007436FD"/>
    <w:rsid w:val="007923A0"/>
    <w:rsid w:val="00903DE2"/>
    <w:rsid w:val="00915D4D"/>
    <w:rsid w:val="00920837"/>
    <w:rsid w:val="009E7FF6"/>
    <w:rsid w:val="00B15708"/>
    <w:rsid w:val="00D60D09"/>
    <w:rsid w:val="00E442AC"/>
    <w:rsid w:val="00FD670A"/>
    <w:rsid w:val="08E40BAF"/>
    <w:rsid w:val="17D443AC"/>
    <w:rsid w:val="18100A6F"/>
    <w:rsid w:val="183468B9"/>
    <w:rsid w:val="1A6A5953"/>
    <w:rsid w:val="1CB14071"/>
    <w:rsid w:val="1EAF281D"/>
    <w:rsid w:val="320201A8"/>
    <w:rsid w:val="42D00359"/>
    <w:rsid w:val="46A015C9"/>
    <w:rsid w:val="55F41091"/>
    <w:rsid w:val="58474AF1"/>
    <w:rsid w:val="5EFE49BC"/>
    <w:rsid w:val="6E727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uiPriority w:val="0"/>
    <w:pPr>
      <w:spacing w:line="500" w:lineRule="exact"/>
      <w:ind w:firstLine="633" w:firstLineChars="226"/>
    </w:pPr>
    <w:rPr>
      <w:rFonts w:eastAsia="仿宋_GB2312"/>
      <w:sz w:val="28"/>
    </w:rPr>
  </w:style>
  <w:style w:type="paragraph" w:styleId="4">
    <w:name w:val="envelope return"/>
    <w:basedOn w:val="1"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字符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568</Characters>
  <Lines>4</Lines>
  <Paragraphs>1</Paragraphs>
  <TotalTime>15</TotalTime>
  <ScaleCrop>false</ScaleCrop>
  <LinksUpToDate>false</LinksUpToDate>
  <CharactersWithSpaces>629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2022-02-23T07:18:00Z</dcterms:created>
  <dc:creator>admin</dc:creator>
  <cp:lastModifiedBy>潘荣根</cp:lastModifiedBy>
  <dcterms:modified xsi:type="dcterms:W3CDTF">2024-08-28T01:47:36Z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DABD8CEA1E6C4FBE9E2444FA929366FB_13</vt:lpwstr>
  </property>
</Properties>
</file>